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Default="00784E4A" w:rsidP="00784E4A">
      <w:pPr>
        <w:pStyle w:val="a3"/>
        <w:contextualSpacing/>
        <w:rPr>
          <w:rFonts w:ascii="Tahoma" w:hAnsi="Tahoma" w:cs="Tahoma"/>
          <w:sz w:val="20"/>
          <w:szCs w:val="20"/>
          <w:lang w:val="ru-RU"/>
        </w:rPr>
      </w:pPr>
    </w:p>
    <w:p w14:paraId="746C2B41" w14:textId="2B4A6DC3" w:rsidR="000B1A4F" w:rsidRPr="000B1A4F" w:rsidRDefault="000B1A4F" w:rsidP="00AF6E76">
      <w:pPr>
        <w:pStyle w:val="a3"/>
        <w:tabs>
          <w:tab w:val="left" w:pos="7725"/>
        </w:tabs>
        <w:contextualSpacing/>
        <w:jc w:val="right"/>
        <w:rPr>
          <w:rFonts w:ascii="Times New Roman" w:hAnsi="Times New Roman"/>
          <w:i/>
          <w:sz w:val="20"/>
          <w:szCs w:val="20"/>
          <w:lang w:val="ru-RU"/>
        </w:rPr>
      </w:pPr>
      <w:r>
        <w:rPr>
          <w:rFonts w:ascii="Tahoma" w:hAnsi="Tahoma" w:cs="Tahoma"/>
          <w:sz w:val="20"/>
          <w:szCs w:val="20"/>
          <w:lang w:val="ru-RU"/>
        </w:rPr>
        <w:tab/>
      </w:r>
    </w:p>
    <w:p w14:paraId="74C44CB5" w14:textId="77777777" w:rsidR="000B1A4F" w:rsidRPr="00B75058" w:rsidRDefault="000B1A4F"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E04341">
        <w:tc>
          <w:tcPr>
            <w:tcW w:w="4927" w:type="dxa"/>
          </w:tcPr>
          <w:p w14:paraId="5E01F9D3" w14:textId="77777777" w:rsidR="00784E4A" w:rsidRPr="00B75058" w:rsidRDefault="00784E4A" w:rsidP="00E04341">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E04341">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4719A967"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14:paraId="695E378D" w14:textId="2D7D60F3"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22B8EACA"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14:paraId="7D9781E9" w14:textId="66F75C58"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712ADBD8" w14:textId="397A30DC"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14:paraId="03F5D5CE" w14:textId="5758E7BF"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14:paraId="0917E60E" w14:textId="77777777"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74E14C9F"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14:paraId="0245700B" w14:textId="77777777"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14:paraId="3CE80846"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14:paraId="2C923AB4"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14:paraId="00E2CAA2"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документ, подтверждающий гарантийные обязательства на Товар;</w:t>
      </w:r>
    </w:p>
    <w:p w14:paraId="17846805"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упаковочный лист;</w:t>
      </w:r>
    </w:p>
    <w:p w14:paraId="4D974003"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14:paraId="3E7FA146" w14:textId="72B86422"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14:paraId="415AC50F"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14:paraId="5246A6F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7B81303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14:paraId="2624AFCA"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14:paraId="68789632"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14:paraId="7526F6B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14:paraId="72D4DD84"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14:paraId="6B4312F4" w14:textId="77777777"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14:paraId="073AFA2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14:paraId="7C9C5A99" w14:textId="77777777"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154CA003" w14:textId="1C415E15"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14:paraId="37A35374" w14:textId="1ABDE8B4"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 xml:space="preserve">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w:t>
      </w:r>
      <w:proofErr w:type="gramStart"/>
      <w:r w:rsidRPr="00EA19A8">
        <w:rPr>
          <w:rFonts w:ascii="Times New Roman" w:eastAsia="Times New Roman" w:hAnsi="Times New Roman" w:cs="Times New Roman"/>
        </w:rPr>
        <w:t>для предос</w:t>
      </w:r>
      <w:r w:rsidR="00FD1EA2">
        <w:rPr>
          <w:rFonts w:ascii="Times New Roman" w:eastAsia="Times New Roman" w:hAnsi="Times New Roman" w:cs="Times New Roman"/>
        </w:rPr>
        <w:t>тавления</w:t>
      </w:r>
      <w:proofErr w:type="gramEnd"/>
      <w:r w:rsidR="00FD1EA2">
        <w:rPr>
          <w:rFonts w:ascii="Times New Roman" w:eastAsia="Times New Roman" w:hAnsi="Times New Roman" w:cs="Times New Roman"/>
        </w:rPr>
        <w:t xml:space="preserve">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экспресс-почтой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14:paraId="0FC5641B"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14:paraId="229E26EB" w14:textId="286CB5C1"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14:paraId="2B60D6F9" w14:textId="13F2356C" w:rsidR="00EA19A8" w:rsidRPr="00EA19A8" w:rsidRDefault="00EA19A8" w:rsidP="00FD1EA2">
      <w:pPr>
        <w:pStyle w:val="ac"/>
        <w:jc w:val="both"/>
        <w:rPr>
          <w:sz w:val="24"/>
          <w:szCs w:val="24"/>
        </w:rPr>
      </w:pPr>
      <w:r w:rsidRPr="00EA19A8">
        <w:rPr>
          <w:sz w:val="24"/>
          <w:szCs w:val="24"/>
          <w:lang w:val="ru-RU" w:eastAsia="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lang w:val="ru-RU" w:eastAsia="ru-RU"/>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lang w:val="ru-RU"/>
        </w:rPr>
        <w:t xml:space="preserve"> </w:t>
      </w:r>
      <w:r w:rsidRPr="00EA19A8">
        <w:rPr>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w:t>
      </w:r>
      <w:r w:rsidRPr="00EA19A8">
        <w:rPr>
          <w:sz w:val="24"/>
          <w:szCs w:val="24"/>
        </w:rPr>
        <w:lastRenderedPageBreak/>
        <w:t>содержать реквизиты уполномочивающего документа (наименование, дата, номер).</w:t>
      </w:r>
      <w:r w:rsidR="00FD1EA2">
        <w:rPr>
          <w:sz w:val="24"/>
          <w:szCs w:val="24"/>
          <w:lang w:val="ru-RU"/>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517E2D8" w14:textId="42A4589E"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14:paraId="20664340"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14:paraId="0E2EAC5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2F975BE1" w14:textId="2B55F2DF"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14:paraId="7F5FF8DC" w14:textId="7E5D7B05"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B89F012"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14:paraId="2F90E99F" w14:textId="63457AEE"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14:paraId="1224EFD3" w14:textId="5414BDC9"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3AC1B7F7"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D0D3FEF"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005AAB44"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14:paraId="47DE23B1" w14:textId="3168F17F"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p>
    <w:p w14:paraId="300C175E" w14:textId="22056BE8" w:rsidR="00784E4A" w:rsidRPr="00B75058" w:rsidRDefault="00784E4A" w:rsidP="00784E4A">
      <w:pPr>
        <w:contextualSpacing/>
        <w:jc w:val="both"/>
        <w:outlineLvl w:val="2"/>
      </w:pPr>
      <w:r w:rsidRPr="00B75058">
        <w:lastRenderedPageBreak/>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166E32D1"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1CA0492E"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14:paraId="7A89FF9E" w14:textId="28E3632D"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14:paraId="1B204B82" w14:textId="3145376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3F4C07F2" w14:textId="34BB4072"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Ориентировочная цена настоящего Договора без учета опциона предусмотренного п. </w:t>
      </w:r>
      <w:r w:rsidR="00DE137D">
        <w:t>5</w:t>
      </w:r>
      <w:r w:rsidRPr="006D382C">
        <w:t xml:space="preserve"> Приложения № 1 настоящего Договора составляет ___________рублей ___копеек, кроме </w:t>
      </w:r>
      <w:r w:rsidR="00E90E1A">
        <w:t xml:space="preserve">того </w:t>
      </w:r>
      <w:r w:rsidRPr="006D382C">
        <w:t>НДС по ставке, установленной действующим законодательством Российской Федерации.</w:t>
      </w:r>
    </w:p>
    <w:p w14:paraId="62D9B557" w14:textId="06612D4C"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14:paraId="2F85070B" w14:textId="6ED7E6DB"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14:paraId="1D6BF170" w14:textId="62C7C382"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14:paraId="2CA80F65" w14:textId="6A0D2A5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r w:rsidR="000E5F46">
        <w:rPr>
          <w:color w:val="auto"/>
          <w:szCs w:val="24"/>
        </w:rPr>
        <w:t>Заявкой</w:t>
      </w:r>
      <w:r w:rsidR="000E5F46" w:rsidRPr="00B75058">
        <w:rPr>
          <w:color w:val="auto"/>
          <w:szCs w:val="24"/>
        </w:rPr>
        <w:t xml:space="preserve"> </w:t>
      </w:r>
      <w:r w:rsidRPr="00B75058">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товарной накладной. </w:t>
      </w:r>
    </w:p>
    <w:p w14:paraId="46636BB6" w14:textId="332BE59F" w:rsidR="00784E4A" w:rsidRPr="000275DE" w:rsidRDefault="00784E4A" w:rsidP="000275DE">
      <w:pPr>
        <w:pStyle w:val="31"/>
        <w:numPr>
          <w:ilvl w:val="0"/>
          <w:numId w:val="1"/>
        </w:numPr>
        <w:tabs>
          <w:tab w:val="clear" w:pos="851"/>
          <w:tab w:val="num" w:pos="540"/>
        </w:tabs>
        <w:ind w:left="0" w:firstLine="0"/>
        <w:contextualSpacing/>
        <w:outlineLvl w:val="1"/>
        <w:rPr>
          <w:color w:val="auto"/>
          <w:szCs w:val="24"/>
        </w:rPr>
      </w:pPr>
      <w:r w:rsidRPr="00D13594">
        <w:rPr>
          <w:color w:val="auto"/>
          <w:szCs w:val="24"/>
        </w:rPr>
        <w:t xml:space="preserve">Покупатель обязан осуществить оплату выставленного Поставщиком счета в течение </w:t>
      </w:r>
      <w:r w:rsidR="00D13594" w:rsidRPr="00D13594">
        <w:rPr>
          <w:color w:val="auto"/>
          <w:szCs w:val="24"/>
        </w:rPr>
        <w:t>2</w:t>
      </w:r>
      <w:r w:rsidR="00AF6E76" w:rsidRPr="00D13594">
        <w:rPr>
          <w:color w:val="auto"/>
          <w:szCs w:val="24"/>
        </w:rPr>
        <w:t>0</w:t>
      </w:r>
      <w:r w:rsidRPr="00D13594">
        <w:rPr>
          <w:color w:val="auto"/>
          <w:szCs w:val="24"/>
        </w:rPr>
        <w:t xml:space="preserve"> (</w:t>
      </w:r>
      <w:r w:rsidR="00D13594" w:rsidRPr="00D13594">
        <w:rPr>
          <w:color w:val="auto"/>
          <w:szCs w:val="24"/>
        </w:rPr>
        <w:t>два</w:t>
      </w:r>
      <w:r w:rsidR="00F858D7" w:rsidRPr="00D13594">
        <w:rPr>
          <w:color w:val="auto"/>
          <w:szCs w:val="24"/>
        </w:rPr>
        <w:t>дцати</w:t>
      </w:r>
      <w:r w:rsidRPr="00D13594">
        <w:rPr>
          <w:color w:val="auto"/>
          <w:szCs w:val="24"/>
        </w:rPr>
        <w:t xml:space="preserve">) </w:t>
      </w:r>
      <w:r w:rsidR="00F858D7" w:rsidRPr="00D13594">
        <w:rPr>
          <w:color w:val="auto"/>
          <w:szCs w:val="24"/>
        </w:rPr>
        <w:t>банковских</w:t>
      </w:r>
      <w:r w:rsidRPr="00D13594">
        <w:rPr>
          <w:color w:val="auto"/>
          <w:szCs w:val="24"/>
        </w:rPr>
        <w:t xml:space="preserve"> дней</w:t>
      </w:r>
      <w:r w:rsidRPr="00F858D7">
        <w:rPr>
          <w:color w:val="auto"/>
          <w:szCs w:val="24"/>
        </w:rPr>
        <w:t xml:space="preserve"> после его предъявления Продавцом при наличии оригинала счета-фактуры, оформленного в соответствии с требованиями законодательства. </w:t>
      </w:r>
      <w:r w:rsidR="000275DE">
        <w:rPr>
          <w:color w:val="auto"/>
          <w:szCs w:val="24"/>
        </w:rPr>
        <w:t xml:space="preserve">В случае если Поставщик является субъектом малого и среднего предпринимательства, </w:t>
      </w:r>
      <w:r w:rsidR="000275DE" w:rsidRPr="00B75058">
        <w:rPr>
          <w:color w:val="auto"/>
          <w:szCs w:val="24"/>
        </w:rPr>
        <w:t>Покупатель обязан осуществить оплату выставленн</w:t>
      </w:r>
      <w:r w:rsidR="000275DE">
        <w:rPr>
          <w:color w:val="auto"/>
          <w:szCs w:val="24"/>
        </w:rPr>
        <w:t>ого Поставщиком счета в течение 7 (семи</w:t>
      </w:r>
      <w:r w:rsidR="000275DE" w:rsidRPr="00B75058">
        <w:rPr>
          <w:color w:val="auto"/>
          <w:szCs w:val="24"/>
        </w:rPr>
        <w:t xml:space="preserve">) </w:t>
      </w:r>
      <w:r w:rsidR="000275DE">
        <w:rPr>
          <w:szCs w:val="24"/>
        </w:rPr>
        <w:t>рабочих</w:t>
      </w:r>
      <w:r w:rsidR="000275DE" w:rsidRPr="00B75058">
        <w:rPr>
          <w:color w:val="auto"/>
          <w:szCs w:val="24"/>
        </w:rPr>
        <w:t xml:space="preserve"> дней после </w:t>
      </w:r>
      <w:r w:rsidR="000275DE">
        <w:rPr>
          <w:color w:val="auto"/>
          <w:szCs w:val="24"/>
        </w:rPr>
        <w:t>получения Товара и подписания торной накладной</w:t>
      </w:r>
      <w:r w:rsidR="000275DE" w:rsidRPr="00B75058">
        <w:rPr>
          <w:color w:val="auto"/>
          <w:szCs w:val="24"/>
        </w:rPr>
        <w:t xml:space="preserve"> при наличии оригинала счета-фактуры, оформленного в соответствии с требованиями законодательства</w:t>
      </w:r>
      <w:r w:rsidR="000275DE">
        <w:rPr>
          <w:color w:val="auto"/>
          <w:szCs w:val="24"/>
        </w:rPr>
        <w:t xml:space="preserve"> и настоящего Договора. </w:t>
      </w:r>
      <w:bookmarkStart w:id="0" w:name="_GoBack"/>
      <w:bookmarkEnd w:id="0"/>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F858D7">
        <w:rPr>
          <w:color w:val="auto"/>
          <w:szCs w:val="24"/>
        </w:rPr>
        <w:t xml:space="preserve">Проценты, предусмотренные статьей 317.1 Гражданского кодекса Российской Федерации, </w:t>
      </w:r>
      <w:r w:rsidRPr="00F858D7">
        <w:rPr>
          <w:color w:val="auto"/>
          <w:szCs w:val="24"/>
        </w:rPr>
        <w:br/>
        <w:t>на сумму долга за период пользования денежными средствами, возникшего у любой</w:t>
      </w:r>
      <w:r w:rsidRPr="00B75058">
        <w:rPr>
          <w:color w:val="auto"/>
          <w:szCs w:val="24"/>
        </w:rPr>
        <w:t xml:space="preserve"> из Сторон, </w:t>
      </w:r>
      <w:r w:rsidRPr="00B75058">
        <w:rPr>
          <w:color w:val="auto"/>
          <w:szCs w:val="24"/>
        </w:rPr>
        <w:br/>
        <w:t>не начисляются и уплате не подлежат.</w:t>
      </w:r>
    </w:p>
    <w:p w14:paraId="69AF6E3B" w14:textId="42DB771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72916363" w:rsidR="00784E4A"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41F25">
        <w:rPr>
          <w:color w:val="auto"/>
          <w:szCs w:val="24"/>
        </w:rPr>
        <w:t>2.1.2</w:t>
      </w:r>
      <w:r w:rsidR="000E5F46" w:rsidRPr="006D382C">
        <w:rPr>
          <w:color w:val="auto"/>
          <w:szCs w:val="24"/>
        </w:rPr>
        <w:t>.</w:t>
      </w:r>
      <w:r w:rsidRPr="00B75058">
        <w:rPr>
          <w:color w:val="auto"/>
          <w:szCs w:val="24"/>
        </w:rPr>
        <w:t xml:space="preserve"> настоящего Договора, в </w:t>
      </w:r>
      <w:r w:rsidRPr="006D382C">
        <w:rPr>
          <w:color w:val="auto"/>
          <w:szCs w:val="24"/>
        </w:rPr>
        <w:t xml:space="preserve">течение </w:t>
      </w:r>
      <w:r w:rsidR="00D13594" w:rsidRPr="00D13594">
        <w:rPr>
          <w:color w:val="auto"/>
          <w:szCs w:val="24"/>
        </w:rPr>
        <w:t>20 (двадцати) банковских дней</w:t>
      </w:r>
      <w:r w:rsidR="00D13594" w:rsidRPr="006D382C">
        <w:rPr>
          <w:color w:val="auto"/>
          <w:szCs w:val="24"/>
        </w:rPr>
        <w:t xml:space="preserve"> </w:t>
      </w:r>
      <w:r w:rsidRPr="006D382C">
        <w:rPr>
          <w:color w:val="auto"/>
          <w:szCs w:val="24"/>
        </w:rPr>
        <w:t xml:space="preserve">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14:paraId="53EF9576" w14:textId="77777777" w:rsidR="00784E4A" w:rsidRPr="00F858D7" w:rsidRDefault="00784E4A" w:rsidP="00F858D7">
      <w:pPr>
        <w:pStyle w:val="31"/>
        <w:ind w:left="0" w:firstLine="0"/>
        <w:contextualSpacing/>
        <w:outlineLvl w:val="1"/>
        <w:rPr>
          <w:color w:val="auto"/>
          <w:szCs w:val="24"/>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3CE32794" w14:textId="19D6A12A"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041F25">
        <w:t>30</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14:paraId="211C4E4C" w14:textId="3E806573"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14:paraId="55F47FE4" w14:textId="7B206DE6"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14:paraId="37BB43B4" w14:textId="245A0710"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14:paraId="32893E84" w14:textId="26D07E8F"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262513E8"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96ECA"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2CCDB380"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14:paraId="271BD331" w14:textId="6A6C024D" w:rsidR="00784E4A" w:rsidRPr="00B75058" w:rsidRDefault="00784E4A" w:rsidP="00784E4A">
      <w:pPr>
        <w:widowControl w:val="0"/>
        <w:contextualSpacing/>
        <w:jc w:val="both"/>
        <w:outlineLvl w:val="1"/>
      </w:pPr>
      <w:r>
        <w:t>4.</w:t>
      </w:r>
      <w:r w:rsidR="003764F2">
        <w:t>6</w:t>
      </w:r>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14:paraId="7181B5CC" w14:textId="41C18FFE"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14:paraId="18283964" w14:textId="39BDE14F"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089C2E7A"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14:paraId="32AEBD8B" w14:textId="5E644966"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14:paraId="74AA3FCE" w14:textId="3F6EE9DB"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14:paraId="425EB886" w14:textId="1D0E434A"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14:paraId="46D9BBBB" w14:textId="77777777" w:rsidR="00784E4A" w:rsidRPr="00B75058" w:rsidRDefault="00784E4A" w:rsidP="00784E4A">
      <w:pPr>
        <w:contextualSpacing/>
        <w:jc w:val="both"/>
        <w:outlineLvl w:val="1"/>
      </w:pPr>
      <w:r w:rsidRPr="00B75058">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144B0C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14:paraId="6D010C0B" w14:textId="49A714A9"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3B86A8A0"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37FFDF43"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29B2149" w14:textId="0DD088B8"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14:paraId="277C932F" w14:textId="4F649818"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 xml:space="preserve">настоящего Договора, если Покупатель не воспользовался правами, установленными п. </w:t>
      </w:r>
      <w:proofErr w:type="gramStart"/>
      <w:r w:rsidRPr="006D382C">
        <w:rPr>
          <w:color w:val="000000"/>
        </w:rPr>
        <w:t>2.5.1.,</w:t>
      </w:r>
      <w:proofErr w:type="gramEnd"/>
      <w:r w:rsidRPr="006D382C">
        <w:rPr>
          <w:color w:val="000000"/>
        </w:rPr>
        <w:t xml:space="preserve">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14:paraId="087BE582" w14:textId="60350A3A"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14:paraId="142055F7" w14:textId="43B8486C"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14:paraId="378E9EE0" w14:textId="51795F48"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14:paraId="7571CF6A" w14:textId="0FBF2876"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14:paraId="2A2EFFC2" w14:textId="54C7B1A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4CB88A5D"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013962D0"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14:paraId="1F7AC2D9" w14:textId="51EFCDB2"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21D6914F"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5717DC3"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56888A95"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4B45282A" w14:textId="77777777"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5D161F37" w14:textId="467FFEF7"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14:paraId="34B87ABD" w14:textId="7E0FB47D"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14:paraId="244984DF"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37B1B2E" w14:textId="15A66C9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14:paraId="14CE881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2475556"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5A1979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7340488D"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42C2FE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14:paraId="2E35788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14:paraId="545D5F7B"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1D24D15F" w14:textId="0F46AAC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14:paraId="2880DB44" w14:textId="099FBF43" w:rsidR="008833EA" w:rsidRPr="008833EA" w:rsidRDefault="006D14BA" w:rsidP="006D14BA">
      <w:pPr>
        <w:pStyle w:val="ConsPlusNormal"/>
        <w:ind w:firstLine="539"/>
        <w:jc w:val="both"/>
        <w:rPr>
          <w:rFonts w:ascii="Times New Roman" w:hAnsi="Times New Roman" w:cs="Times New Roman"/>
        </w:rPr>
      </w:pPr>
      <w:bookmarkStart w:id="1" w:name="P140"/>
      <w:bookmarkEnd w:id="1"/>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008833EA" w:rsidRPr="008833EA">
        <w:rPr>
          <w:rFonts w:ascii="Times New Roman" w:hAnsi="Times New Roman" w:cs="Times New Roman"/>
        </w:rPr>
        <w:t>доначисленных</w:t>
      </w:r>
      <w:proofErr w:type="spellEnd"/>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14:paraId="72688A8E" w14:textId="61FD91AB"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 xml:space="preserve">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данных налоговых доначислений в налоговом органе, в </w:t>
      </w:r>
      <w:proofErr w:type="spellStart"/>
      <w:r w:rsidR="008833EA" w:rsidRPr="008833EA">
        <w:rPr>
          <w:rFonts w:ascii="Times New Roman" w:hAnsi="Times New Roman" w:cs="Times New Roman"/>
        </w:rPr>
        <w:t>т.ч</w:t>
      </w:r>
      <w:proofErr w:type="spellEnd"/>
      <w:r w:rsidR="008833EA" w:rsidRPr="008833EA">
        <w:rPr>
          <w:rFonts w:ascii="Times New Roman" w:hAnsi="Times New Roman" w:cs="Times New Roman"/>
        </w:rPr>
        <w:t xml:space="preserve">. в вышестоящем налоговом органе или в суде, а также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14:paraId="2F985509" w14:textId="7E605054"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14:paraId="49C9C84D" w14:textId="12830A18"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08DCCCDD" w14:textId="77777777" w:rsidR="00321519"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14:paraId="1C99BD68" w14:textId="77B307E4" w:rsidR="00784E4A" w:rsidRPr="00B75058" w:rsidRDefault="00784E4A" w:rsidP="00321519">
      <w:pPr>
        <w:autoSpaceDE w:val="0"/>
        <w:autoSpaceDN w:val="0"/>
        <w:adjustRightInd w:val="0"/>
        <w:jc w:val="both"/>
        <w:rPr>
          <w:color w:val="000000"/>
        </w:rPr>
      </w:pP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53DAB5C3"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14:paraId="15F2DCAF" w14:textId="29DB53D5"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2A42BB0D"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3C418BE2"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E04341">
        <w:trPr>
          <w:trHeight w:val="264"/>
        </w:trPr>
        <w:tc>
          <w:tcPr>
            <w:tcW w:w="4962" w:type="dxa"/>
            <w:shd w:val="clear" w:color="auto" w:fill="F3F3F3"/>
          </w:tcPr>
          <w:p w14:paraId="44BB6C6A" w14:textId="77777777"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14:paraId="653B0947" w14:textId="77777777"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E04341">
        <w:trPr>
          <w:trHeight w:val="549"/>
        </w:trPr>
        <w:tc>
          <w:tcPr>
            <w:tcW w:w="4962" w:type="dxa"/>
          </w:tcPr>
          <w:p w14:paraId="3C0BBB0B" w14:textId="3D97A31D" w:rsidR="00784E4A" w:rsidRPr="005F0468"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BC0AC55" w14:textId="77777777" w:rsidTr="00E04341">
        <w:tc>
          <w:tcPr>
            <w:tcW w:w="4962" w:type="dxa"/>
          </w:tcPr>
          <w:p w14:paraId="331A4C42"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ABC35BB" w14:textId="77777777" w:rsidTr="00E04341">
        <w:trPr>
          <w:trHeight w:val="76"/>
        </w:trPr>
        <w:tc>
          <w:tcPr>
            <w:tcW w:w="4962" w:type="dxa"/>
          </w:tcPr>
          <w:p w14:paraId="799FEAB4"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700CD962" w14:textId="77777777" w:rsidTr="00E04341">
        <w:trPr>
          <w:trHeight w:val="79"/>
        </w:trPr>
        <w:tc>
          <w:tcPr>
            <w:tcW w:w="4962" w:type="dxa"/>
          </w:tcPr>
          <w:p w14:paraId="71660CEA"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65480C11" w14:textId="77777777" w:rsidTr="00E04341">
        <w:trPr>
          <w:trHeight w:val="405"/>
        </w:trPr>
        <w:tc>
          <w:tcPr>
            <w:tcW w:w="4962" w:type="dxa"/>
          </w:tcPr>
          <w:p w14:paraId="37FC69A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5BB46AF4" w14:textId="77777777" w:rsidTr="00E04341">
        <w:tc>
          <w:tcPr>
            <w:tcW w:w="4962" w:type="dxa"/>
          </w:tcPr>
          <w:p w14:paraId="1803C41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E04341">
            <w:pPr>
              <w:widowControl w:val="0"/>
              <w:contextualSpacing/>
              <w:rPr>
                <w:rFonts w:ascii="Tahoma" w:hAnsi="Tahoma" w:cs="Tahoma"/>
                <w:b/>
                <w:bCs/>
                <w:sz w:val="20"/>
                <w:szCs w:val="20"/>
              </w:rPr>
            </w:pPr>
          </w:p>
        </w:tc>
      </w:tr>
      <w:tr w:rsidR="00784E4A" w:rsidRPr="005F0468" w14:paraId="042D3EF7" w14:textId="77777777" w:rsidTr="00E04341">
        <w:trPr>
          <w:trHeight w:val="20"/>
        </w:trPr>
        <w:tc>
          <w:tcPr>
            <w:tcW w:w="4962" w:type="dxa"/>
          </w:tcPr>
          <w:p w14:paraId="3377EB5B" w14:textId="77777777"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4C5CCDF1" w14:textId="77777777" w:rsidTr="00E04341">
        <w:trPr>
          <w:trHeight w:val="70"/>
        </w:trPr>
        <w:tc>
          <w:tcPr>
            <w:tcW w:w="4962" w:type="dxa"/>
          </w:tcPr>
          <w:p w14:paraId="56D53D94" w14:textId="77777777"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E04341">
            <w:pPr>
              <w:widowControl w:val="0"/>
              <w:contextualSpacing/>
              <w:rPr>
                <w:rFonts w:ascii="Tahoma" w:hAnsi="Tahoma" w:cs="Tahoma"/>
                <w:b/>
                <w:bCs/>
                <w:sz w:val="20"/>
                <w:szCs w:val="20"/>
                <w:lang w:val="en-US"/>
              </w:rPr>
            </w:pPr>
          </w:p>
        </w:tc>
      </w:tr>
      <w:tr w:rsidR="00784E4A" w:rsidRPr="005F0468" w14:paraId="220877BF" w14:textId="77777777" w:rsidTr="00E04341">
        <w:trPr>
          <w:cantSplit/>
          <w:trHeight w:val="1008"/>
        </w:trPr>
        <w:tc>
          <w:tcPr>
            <w:tcW w:w="4962" w:type="dxa"/>
          </w:tcPr>
          <w:p w14:paraId="1F5566A7" w14:textId="77777777"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E04341">
            <w:pPr>
              <w:contextualSpacing/>
              <w:rPr>
                <w:rFonts w:ascii="Tahoma" w:hAnsi="Tahoma" w:cs="Tahoma"/>
                <w:b/>
                <w:sz w:val="20"/>
                <w:szCs w:val="20"/>
              </w:rPr>
            </w:pPr>
          </w:p>
        </w:tc>
      </w:tr>
      <w:tr w:rsidR="00784E4A" w:rsidRPr="005F0468" w14:paraId="34ED101C" w14:textId="77777777" w:rsidTr="00E04341">
        <w:trPr>
          <w:cantSplit/>
          <w:trHeight w:val="969"/>
        </w:trPr>
        <w:tc>
          <w:tcPr>
            <w:tcW w:w="4962" w:type="dxa"/>
            <w:vAlign w:val="center"/>
          </w:tcPr>
          <w:p w14:paraId="39E6ADEF" w14:textId="77777777" w:rsidR="00784E4A" w:rsidRPr="005F0468" w:rsidRDefault="00784E4A" w:rsidP="00E04341">
            <w:pPr>
              <w:widowControl w:val="0"/>
              <w:contextualSpacing/>
              <w:jc w:val="both"/>
              <w:rPr>
                <w:rFonts w:ascii="Tahoma" w:hAnsi="Tahoma" w:cs="Tahoma"/>
                <w:b/>
                <w:bCs/>
                <w:sz w:val="20"/>
                <w:szCs w:val="20"/>
              </w:rPr>
            </w:pPr>
          </w:p>
          <w:p w14:paraId="61AB719B" w14:textId="77777777" w:rsidR="00784E4A" w:rsidRPr="005F0468" w:rsidRDefault="00784E4A" w:rsidP="00E04341">
            <w:pPr>
              <w:widowControl w:val="0"/>
              <w:contextualSpacing/>
              <w:jc w:val="both"/>
              <w:rPr>
                <w:rFonts w:ascii="Tahoma" w:hAnsi="Tahoma" w:cs="Tahoma"/>
                <w:b/>
                <w:bCs/>
                <w:sz w:val="20"/>
                <w:szCs w:val="20"/>
              </w:rPr>
            </w:pPr>
          </w:p>
          <w:p w14:paraId="0932219A" w14:textId="77777777"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E04341">
            <w:pPr>
              <w:contextualSpacing/>
              <w:rPr>
                <w:rFonts w:ascii="Tahoma" w:hAnsi="Tahoma" w:cs="Tahoma"/>
                <w:b/>
                <w:sz w:val="20"/>
                <w:szCs w:val="20"/>
              </w:rPr>
            </w:pPr>
          </w:p>
          <w:p w14:paraId="1FAA1D0E" w14:textId="77777777"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E04341">
            <w:pPr>
              <w:widowControl w:val="0"/>
              <w:contextualSpacing/>
              <w:jc w:val="both"/>
              <w:rPr>
                <w:rFonts w:ascii="Tahoma" w:hAnsi="Tahoma" w:cs="Tahoma"/>
                <w:b/>
                <w:bCs/>
                <w:sz w:val="20"/>
                <w:szCs w:val="20"/>
              </w:rPr>
            </w:pPr>
          </w:p>
          <w:p w14:paraId="3D1CB4F0" w14:textId="77777777" w:rsidR="00784E4A" w:rsidRPr="005F0468" w:rsidRDefault="00784E4A" w:rsidP="00E04341">
            <w:pPr>
              <w:widowControl w:val="0"/>
              <w:contextualSpacing/>
              <w:jc w:val="both"/>
              <w:rPr>
                <w:rFonts w:ascii="Tahoma" w:hAnsi="Tahoma" w:cs="Tahoma"/>
                <w:b/>
                <w:bCs/>
                <w:sz w:val="20"/>
                <w:szCs w:val="20"/>
              </w:rPr>
            </w:pPr>
          </w:p>
          <w:p w14:paraId="11561EA0" w14:textId="77777777" w:rsidR="00784E4A" w:rsidRDefault="00784E4A" w:rsidP="00E04341">
            <w:pPr>
              <w:widowControl w:val="0"/>
              <w:contextualSpacing/>
              <w:jc w:val="both"/>
              <w:rPr>
                <w:rFonts w:ascii="Tahoma" w:hAnsi="Tahoma" w:cs="Tahoma"/>
                <w:b/>
                <w:bCs/>
                <w:sz w:val="20"/>
                <w:szCs w:val="20"/>
                <w:lang w:val="en-US"/>
              </w:rPr>
            </w:pPr>
          </w:p>
          <w:p w14:paraId="2FE1A5E2" w14:textId="77777777" w:rsidR="00784E4A" w:rsidRDefault="00784E4A" w:rsidP="00E04341">
            <w:pPr>
              <w:widowControl w:val="0"/>
              <w:contextualSpacing/>
              <w:jc w:val="both"/>
              <w:rPr>
                <w:rFonts w:ascii="Tahoma" w:hAnsi="Tahoma" w:cs="Tahoma"/>
                <w:b/>
                <w:bCs/>
                <w:sz w:val="20"/>
                <w:szCs w:val="20"/>
                <w:lang w:val="en-US"/>
              </w:rPr>
            </w:pPr>
          </w:p>
          <w:p w14:paraId="7EA5AD0F" w14:textId="77777777"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firstRow="1" w:lastRow="0" w:firstColumn="1" w:lastColumn="0" w:noHBand="0" w:noVBand="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6F1486" w:rsidRDefault="00784E4A" w:rsidP="00E04341">
            <w:pPr>
              <w:ind w:left="11057"/>
              <w:rPr>
                <w:b/>
              </w:rPr>
            </w:pPr>
            <w:r w:rsidRPr="006F1486">
              <w:rPr>
                <w:b/>
                <w:bCs/>
              </w:rPr>
              <w:t xml:space="preserve">Приложение №1 </w:t>
            </w:r>
          </w:p>
          <w:p w14:paraId="5ADD0840" w14:textId="77777777" w:rsidR="00784E4A" w:rsidRPr="006F1486" w:rsidRDefault="00784E4A" w:rsidP="00E04341">
            <w:pPr>
              <w:ind w:left="11057"/>
              <w:rPr>
                <w:b/>
              </w:rPr>
            </w:pPr>
            <w:r w:rsidRPr="006F1486">
              <w:rPr>
                <w:b/>
              </w:rPr>
              <w:t xml:space="preserve">к Договору №______ </w:t>
            </w:r>
          </w:p>
          <w:p w14:paraId="6C925783" w14:textId="77777777"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E04341">
            <w:pPr>
              <w:ind w:left="11057"/>
              <w:rPr>
                <w:rFonts w:ascii="Tahoma" w:hAnsi="Tahoma" w:cs="Tahoma"/>
                <w:b/>
                <w:bCs/>
                <w:sz w:val="20"/>
                <w:szCs w:val="20"/>
              </w:rPr>
            </w:pPr>
          </w:p>
        </w:tc>
      </w:tr>
      <w:tr w:rsidR="00784E4A" w:rsidRPr="00ED272F"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6BE595BB"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14:paraId="51D02677" w14:textId="77777777"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E04341">
            <w:pPr>
              <w:jc w:val="right"/>
              <w:rPr>
                <w:rFonts w:ascii="Tahoma" w:hAnsi="Tahoma" w:cs="Tahoma"/>
                <w:sz w:val="20"/>
                <w:szCs w:val="20"/>
              </w:rPr>
            </w:pPr>
          </w:p>
        </w:tc>
      </w:tr>
      <w:tr w:rsidR="00784E4A" w:rsidRPr="00ED272F"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Default="00784E4A" w:rsidP="00E04341">
            <w:pPr>
              <w:ind w:firstLine="709"/>
              <w:jc w:val="both"/>
              <w:rPr>
                <w:b/>
                <w:bCs/>
              </w:rPr>
            </w:pPr>
          </w:p>
          <w:p w14:paraId="6744C35C" w14:textId="2FF3F2F2"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с одной стороны и</w:t>
            </w:r>
            <w:r w:rsidR="00E63D6F">
              <w:t>___________________, в лице ____________________, действующего на основании_________________,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E04341">
            <w:pPr>
              <w:ind w:firstLine="709"/>
              <w:jc w:val="both"/>
              <w:rPr>
                <w:rFonts w:ascii="Tahoma" w:hAnsi="Tahoma" w:cs="Tahoma"/>
                <w:b/>
                <w:bCs/>
                <w:sz w:val="20"/>
                <w:szCs w:val="20"/>
              </w:rPr>
            </w:pPr>
          </w:p>
        </w:tc>
      </w:tr>
      <w:tr w:rsidR="00784E4A" w:rsidRPr="00ED272F" w14:paraId="6FA060E0" w14:textId="77777777" w:rsidTr="00437444">
        <w:trPr>
          <w:trHeight w:val="2467"/>
          <w:jc w:val="center"/>
        </w:trPr>
        <w:tc>
          <w:tcPr>
            <w:tcW w:w="16023" w:type="dxa"/>
            <w:gridSpan w:val="22"/>
            <w:tcBorders>
              <w:top w:val="nil"/>
              <w:left w:val="nil"/>
              <w:bottom w:val="nil"/>
              <w:right w:val="nil"/>
            </w:tcBorders>
            <w:vAlign w:val="bottom"/>
          </w:tcPr>
          <w:p w14:paraId="41F50F4A" w14:textId="3CBC06A1"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14:paraId="47F719F2" w14:textId="77777777"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8B475E" w:rsidRDefault="008B475E" w:rsidP="008B475E">
                  <w:pPr>
                    <w:jc w:val="center"/>
                    <w:rPr>
                      <w:color w:val="000000"/>
                      <w:sz w:val="18"/>
                      <w:szCs w:val="18"/>
                    </w:rPr>
                  </w:pPr>
                  <w:r w:rsidRPr="008B475E">
                    <w:rPr>
                      <w:color w:val="000000"/>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56E2E0DE"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 xml:space="preserve">после поступления Заявки на поставку от Покупателя, </w:t>
                  </w:r>
                  <w:proofErr w:type="spellStart"/>
                  <w:r>
                    <w:rPr>
                      <w:sz w:val="18"/>
                      <w:szCs w:val="18"/>
                    </w:rPr>
                    <w:t>кал.дни</w:t>
                  </w:r>
                  <w:proofErr w:type="spellEnd"/>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8B475E" w:rsidRDefault="008B475E" w:rsidP="008B475E">
                  <w:pPr>
                    <w:jc w:val="center"/>
                    <w:rPr>
                      <w:sz w:val="18"/>
                      <w:szCs w:val="18"/>
                    </w:rPr>
                  </w:pPr>
                  <w:r w:rsidRPr="008B475E">
                    <w:rPr>
                      <w:sz w:val="18"/>
                      <w:szCs w:val="18"/>
                    </w:rPr>
                    <w:t xml:space="preserve">Цена за ед.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8B475E" w:rsidRDefault="008B475E" w:rsidP="008B475E">
                  <w:pPr>
                    <w:jc w:val="center"/>
                    <w:rPr>
                      <w:sz w:val="18"/>
                      <w:szCs w:val="18"/>
                    </w:rPr>
                  </w:pPr>
                  <w:r w:rsidRPr="008B475E">
                    <w:rPr>
                      <w:sz w:val="18"/>
                      <w:szCs w:val="18"/>
                    </w:rPr>
                    <w:t xml:space="preserve">Стоимость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8B475E" w:rsidRDefault="008B475E" w:rsidP="008B475E">
                  <w:pPr>
                    <w:jc w:val="center"/>
                    <w:rPr>
                      <w:sz w:val="18"/>
                      <w:szCs w:val="18"/>
                    </w:rPr>
                  </w:pPr>
                  <w:r w:rsidRPr="008B475E">
                    <w:rPr>
                      <w:sz w:val="18"/>
                      <w:szCs w:val="18"/>
                    </w:rPr>
                    <w:t xml:space="preserve">Общая стоимость Товара (руб.) на условии </w:t>
                  </w:r>
                  <w:proofErr w:type="spellStart"/>
                  <w:r w:rsidRPr="008B475E">
                    <w:rPr>
                      <w:sz w:val="18"/>
                      <w:szCs w:val="18"/>
                    </w:rPr>
                    <w:t>франко</w:t>
                  </w:r>
                  <w:proofErr w:type="spellEnd"/>
                  <w:r w:rsidRPr="008B475E">
                    <w:rPr>
                      <w:sz w:val="18"/>
                      <w:szCs w:val="18"/>
                    </w:rPr>
                    <w:t xml:space="preserve"> - пункт назначения, с учетом НДС</w:t>
                  </w:r>
                </w:p>
              </w:tc>
            </w:tr>
            <w:tr w:rsidR="008B475E" w:rsidRPr="008B475E" w14:paraId="07E8A1D1" w14:textId="77777777"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4ED95638"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8B475E" w:rsidRDefault="008B475E" w:rsidP="008B475E">
                  <w:pPr>
                    <w:rPr>
                      <w:sz w:val="18"/>
                      <w:szCs w:val="18"/>
                    </w:rPr>
                  </w:pPr>
                </w:p>
              </w:tc>
            </w:tr>
            <w:tr w:rsidR="008B475E" w:rsidRPr="008B475E" w14:paraId="1613F582"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1E4D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43960484"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8B475E" w:rsidRDefault="008B475E" w:rsidP="008B475E">
                  <w:pPr>
                    <w:jc w:val="center"/>
                    <w:rPr>
                      <w:color w:val="0070C0"/>
                      <w:sz w:val="18"/>
                      <w:szCs w:val="18"/>
                    </w:rPr>
                  </w:pPr>
                  <w:r w:rsidRPr="008B475E">
                    <w:rPr>
                      <w:color w:val="0070C0"/>
                      <w:sz w:val="18"/>
                      <w:szCs w:val="18"/>
                    </w:rPr>
                    <w:t> </w:t>
                  </w:r>
                </w:p>
              </w:tc>
            </w:tr>
            <w:tr w:rsidR="008B475E" w:rsidRPr="008B475E" w14:paraId="1F8E60F0"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629E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616D38B8"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8B475E" w:rsidRDefault="008B475E" w:rsidP="008B475E">
                  <w:pPr>
                    <w:jc w:val="center"/>
                    <w:rPr>
                      <w:color w:val="0070C0"/>
                      <w:sz w:val="18"/>
                      <w:szCs w:val="18"/>
                    </w:rPr>
                  </w:pPr>
                  <w:r w:rsidRPr="008B475E">
                    <w:rPr>
                      <w:color w:val="0070C0"/>
                      <w:sz w:val="18"/>
                      <w:szCs w:val="18"/>
                    </w:rPr>
                    <w:t> </w:t>
                  </w:r>
                </w:p>
              </w:tc>
            </w:tr>
          </w:tbl>
          <w:p w14:paraId="7518C73D" w14:textId="77777777" w:rsidR="00925AE8" w:rsidRDefault="00925AE8" w:rsidP="00925AE8"/>
          <w:p w14:paraId="05544A6F" w14:textId="77777777" w:rsidR="008B475E" w:rsidRPr="006F1486" w:rsidRDefault="008B475E" w:rsidP="00925AE8"/>
        </w:tc>
        <w:tc>
          <w:tcPr>
            <w:tcW w:w="236" w:type="dxa"/>
            <w:gridSpan w:val="2"/>
            <w:tcBorders>
              <w:top w:val="nil"/>
              <w:left w:val="nil"/>
              <w:bottom w:val="nil"/>
              <w:right w:val="nil"/>
            </w:tcBorders>
          </w:tcPr>
          <w:p w14:paraId="0DB83A47" w14:textId="77777777" w:rsidR="00784E4A" w:rsidRPr="00961231" w:rsidRDefault="00784E4A" w:rsidP="00E04341">
            <w:pPr>
              <w:rPr>
                <w:rFonts w:ascii="Tahoma" w:hAnsi="Tahoma" w:cs="Tahoma"/>
                <w:sz w:val="20"/>
                <w:szCs w:val="20"/>
              </w:rPr>
            </w:pPr>
          </w:p>
        </w:tc>
      </w:tr>
      <w:tr w:rsidR="00CB2D72" w:rsidRPr="00ED272F" w14:paraId="0FA15C1D" w14:textId="77777777" w:rsidTr="00437444">
        <w:trPr>
          <w:trHeight w:val="70"/>
          <w:jc w:val="center"/>
        </w:trPr>
        <w:tc>
          <w:tcPr>
            <w:tcW w:w="16023" w:type="dxa"/>
            <w:gridSpan w:val="22"/>
            <w:tcBorders>
              <w:top w:val="nil"/>
              <w:left w:val="nil"/>
              <w:bottom w:val="nil"/>
              <w:right w:val="nil"/>
            </w:tcBorders>
            <w:vAlign w:val="bottom"/>
          </w:tcPr>
          <w:p w14:paraId="7C29F1AF" w14:textId="77777777" w:rsidR="00CB2D72" w:rsidRPr="006F1486" w:rsidRDefault="00CB2D72" w:rsidP="00925AE8"/>
        </w:tc>
        <w:tc>
          <w:tcPr>
            <w:tcW w:w="236" w:type="dxa"/>
            <w:gridSpan w:val="2"/>
            <w:tcBorders>
              <w:top w:val="nil"/>
              <w:left w:val="nil"/>
              <w:bottom w:val="nil"/>
              <w:right w:val="nil"/>
            </w:tcBorders>
          </w:tcPr>
          <w:p w14:paraId="7029D370" w14:textId="77777777" w:rsidR="00CB2D72" w:rsidRPr="00961231" w:rsidRDefault="00CB2D72" w:rsidP="00E04341">
            <w:pPr>
              <w:rPr>
                <w:rFonts w:ascii="Tahoma" w:hAnsi="Tahoma" w:cs="Tahoma"/>
                <w:sz w:val="20"/>
                <w:szCs w:val="20"/>
              </w:rPr>
            </w:pPr>
          </w:p>
        </w:tc>
      </w:tr>
      <w:tr w:rsidR="00784E4A" w:rsidRPr="00ED272F"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14:paraId="5CA8E682" w14:textId="77777777"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14:paraId="53C79BF1" w14:textId="77777777"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E04341">
            <w:pPr>
              <w:jc w:val="center"/>
              <w:rPr>
                <w:rFonts w:ascii="Tahoma" w:hAnsi="Tahoma" w:cs="Tahoma"/>
                <w:sz w:val="20"/>
                <w:szCs w:val="20"/>
              </w:rPr>
            </w:pPr>
          </w:p>
        </w:tc>
      </w:tr>
      <w:tr w:rsidR="00784E4A" w:rsidRPr="00ED272F" w14:paraId="5A9351F1"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3402" w:type="dxa"/>
            <w:gridSpan w:val="3"/>
            <w:shd w:val="clear" w:color="auto" w:fill="auto"/>
            <w:hideMark/>
          </w:tcPr>
          <w:p w14:paraId="2F2C08C9" w14:textId="77777777" w:rsidR="00784E4A" w:rsidRPr="00ED272F" w:rsidRDefault="00784E4A" w:rsidP="00E04341">
            <w:pPr>
              <w:rPr>
                <w:rFonts w:ascii="Tahoma" w:hAnsi="Tahoma" w:cs="Tahoma"/>
                <w:sz w:val="16"/>
                <w:szCs w:val="16"/>
              </w:rPr>
            </w:pPr>
            <w:bookmarkStart w:id="3" w:name="RANGE!A1:S33"/>
            <w:bookmarkEnd w:id="3"/>
            <w:r w:rsidRPr="00ED272F">
              <w:rPr>
                <w:rFonts w:ascii="Tahoma" w:hAnsi="Tahoma" w:cs="Tahoma"/>
                <w:b/>
                <w:bCs/>
                <w:sz w:val="16"/>
                <w:szCs w:val="16"/>
              </w:rPr>
              <w:t>1. Базис поставки Товара</w:t>
            </w:r>
          </w:p>
        </w:tc>
        <w:tc>
          <w:tcPr>
            <w:tcW w:w="12634" w:type="dxa"/>
            <w:gridSpan w:val="20"/>
            <w:shd w:val="clear" w:color="auto" w:fill="auto"/>
            <w:hideMark/>
          </w:tcPr>
          <w:p w14:paraId="4759C97B" w14:textId="77777777"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556"/>
          <w:jc w:val="center"/>
        </w:trPr>
        <w:tc>
          <w:tcPr>
            <w:tcW w:w="3402" w:type="dxa"/>
            <w:gridSpan w:val="3"/>
            <w:shd w:val="clear" w:color="auto" w:fill="auto"/>
            <w:hideMark/>
          </w:tcPr>
          <w:p w14:paraId="60BB77B8"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14:paraId="1FA6EB2F" w14:textId="5CD17630"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14:paraId="428EBDD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3402" w:type="dxa"/>
            <w:gridSpan w:val="3"/>
            <w:shd w:val="clear" w:color="auto" w:fill="auto"/>
            <w:hideMark/>
          </w:tcPr>
          <w:p w14:paraId="4B4E8D8A"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14:paraId="1F98C372" w14:textId="77777777"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447"/>
          <w:jc w:val="center"/>
        </w:trPr>
        <w:tc>
          <w:tcPr>
            <w:tcW w:w="3402" w:type="dxa"/>
            <w:gridSpan w:val="3"/>
            <w:shd w:val="clear" w:color="auto" w:fill="auto"/>
            <w:hideMark/>
          </w:tcPr>
          <w:p w14:paraId="79168BC4"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14:paraId="70FCDF27" w14:textId="573AE203" w:rsidR="00784E4A" w:rsidRPr="006B1DFE" w:rsidRDefault="008C35F1" w:rsidP="001C1A05">
            <w:pPr>
              <w:rPr>
                <w:rFonts w:ascii="Tahoma" w:hAnsi="Tahoma" w:cs="Tahoma"/>
                <w:color w:val="FF0000"/>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784E4A" w:rsidRPr="00ED272F" w14:paraId="1867B2A8"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90"/>
          <w:jc w:val="center"/>
        </w:trPr>
        <w:tc>
          <w:tcPr>
            <w:tcW w:w="3402" w:type="dxa"/>
            <w:gridSpan w:val="3"/>
            <w:shd w:val="clear" w:color="auto" w:fill="auto"/>
            <w:hideMark/>
          </w:tcPr>
          <w:p w14:paraId="2A91958F" w14:textId="02CD7DC3" w:rsidR="00784E4A" w:rsidRPr="00ED272F" w:rsidRDefault="00393138" w:rsidP="00E04341">
            <w:pPr>
              <w:rPr>
                <w:rFonts w:ascii="Tahoma" w:hAnsi="Tahoma" w:cs="Tahoma"/>
                <w:sz w:val="16"/>
                <w:szCs w:val="16"/>
              </w:rPr>
            </w:pPr>
            <w:r>
              <w:rPr>
                <w:rFonts w:ascii="Tahoma" w:hAnsi="Tahoma" w:cs="Tahoma"/>
                <w:b/>
                <w:bCs/>
                <w:sz w:val="16"/>
                <w:szCs w:val="16"/>
              </w:rPr>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14:paraId="48994BA6" w14:textId="77777777" w:rsidR="00AF6E76" w:rsidRPr="00850832" w:rsidRDefault="00AF6E76" w:rsidP="00AF6E76">
            <w:pPr>
              <w:autoSpaceDE w:val="0"/>
              <w:autoSpaceDN w:val="0"/>
              <w:adjustRightInd w:val="0"/>
              <w:rPr>
                <w:rFonts w:ascii="Tahoma" w:hAnsi="Tahoma" w:cs="Tahoma"/>
                <w:sz w:val="16"/>
                <w:szCs w:val="16"/>
              </w:rPr>
            </w:pPr>
            <w:r w:rsidRPr="00850832">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3BF80582"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34F81C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уменьшения может составлять до </w:t>
            </w:r>
            <w:r>
              <w:rPr>
                <w:rFonts w:ascii="Tahoma" w:hAnsi="Tahoma" w:cs="Tahoma"/>
                <w:sz w:val="16"/>
                <w:szCs w:val="16"/>
              </w:rPr>
              <w:t>10</w:t>
            </w:r>
            <w:r w:rsidRPr="00850832">
              <w:rPr>
                <w:rFonts w:ascii="Tahoma" w:hAnsi="Tahoma" w:cs="Tahoma"/>
                <w:sz w:val="16"/>
                <w:szCs w:val="16"/>
              </w:rPr>
              <w:t>0 % от цены Договора.</w:t>
            </w:r>
          </w:p>
          <w:p w14:paraId="2D74BBE3" w14:textId="1C22BE30"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увеличения может составлять до </w:t>
            </w:r>
            <w:r>
              <w:rPr>
                <w:rFonts w:ascii="Tahoma" w:hAnsi="Tahoma" w:cs="Tahoma"/>
                <w:sz w:val="16"/>
                <w:szCs w:val="16"/>
              </w:rPr>
              <w:t>5</w:t>
            </w:r>
            <w:r w:rsidRPr="00850832">
              <w:rPr>
                <w:rFonts w:ascii="Tahoma" w:hAnsi="Tahoma" w:cs="Tahoma"/>
                <w:sz w:val="16"/>
                <w:szCs w:val="16"/>
              </w:rPr>
              <w:t>0 % от цены Договора.</w:t>
            </w:r>
          </w:p>
          <w:p w14:paraId="7258B2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4FCF68CA"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7B6CCFAA" w14:textId="2BC47CC1" w:rsidR="00784E4A" w:rsidRPr="00ED272F"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w:t>
            </w:r>
            <w:r>
              <w:rPr>
                <w:rFonts w:ascii="Tahoma" w:hAnsi="Tahoma" w:cs="Tahoma"/>
                <w:sz w:val="16"/>
                <w:szCs w:val="16"/>
              </w:rPr>
              <w:t>нам, определенным в Приложении.</w:t>
            </w:r>
          </w:p>
        </w:tc>
      </w:tr>
      <w:tr w:rsidR="00784E4A" w:rsidRPr="00ED272F" w14:paraId="174975C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3402" w:type="dxa"/>
            <w:gridSpan w:val="3"/>
            <w:shd w:val="clear" w:color="auto" w:fill="auto"/>
            <w:hideMark/>
          </w:tcPr>
          <w:p w14:paraId="184A69DB" w14:textId="205E4608"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14:paraId="084D2174" w14:textId="77777777"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7C400BAE"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14:paraId="23AE2625"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3402" w:type="dxa"/>
            <w:gridSpan w:val="3"/>
            <w:tcBorders>
              <w:bottom w:val="single" w:sz="4" w:space="0" w:color="auto"/>
            </w:tcBorders>
            <w:shd w:val="clear" w:color="auto" w:fill="auto"/>
            <w:hideMark/>
          </w:tcPr>
          <w:p w14:paraId="7838BD71" w14:textId="5BB1707B"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14:paraId="33C889F1" w14:textId="34CA4E5B"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14:paraId="2F60BFFD"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3402" w:type="dxa"/>
            <w:gridSpan w:val="3"/>
            <w:tcBorders>
              <w:bottom w:val="single" w:sz="4" w:space="0" w:color="auto"/>
            </w:tcBorders>
            <w:shd w:val="clear" w:color="auto" w:fill="auto"/>
            <w:hideMark/>
          </w:tcPr>
          <w:p w14:paraId="6AFA1349" w14:textId="41350BC8"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14:paraId="16C2BA0E" w14:textId="7BE6F806"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срок «___» ________ 202_ г.</w:t>
            </w:r>
            <w:r w:rsidR="00AF6E76">
              <w:rPr>
                <w:rFonts w:ascii="Tahoma" w:hAnsi="Tahoma" w:cs="Tahoma"/>
                <w:sz w:val="16"/>
                <w:szCs w:val="16"/>
              </w:rPr>
              <w:t xml:space="preserve"> </w:t>
            </w:r>
            <w:r w:rsidR="00437444" w:rsidRPr="000A2D02">
              <w:rPr>
                <w:rFonts w:ascii="Tahoma" w:hAnsi="Tahoma" w:cs="Tahoma"/>
                <w:sz w:val="16"/>
                <w:szCs w:val="16"/>
              </w:rPr>
              <w:t>с</w:t>
            </w:r>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E04341">
        <w:tc>
          <w:tcPr>
            <w:tcW w:w="7393" w:type="dxa"/>
            <w:shd w:val="clear" w:color="auto" w:fill="auto"/>
          </w:tcPr>
          <w:p w14:paraId="4E3953CF" w14:textId="77777777" w:rsidR="00784E4A" w:rsidRPr="006F1486" w:rsidRDefault="00784E4A" w:rsidP="00E04341">
            <w:pPr>
              <w:jc w:val="center"/>
              <w:rPr>
                <w:b/>
              </w:rPr>
            </w:pPr>
            <w:r w:rsidRPr="006F1486">
              <w:rPr>
                <w:b/>
              </w:rPr>
              <w:t>Поставщик</w:t>
            </w:r>
          </w:p>
          <w:p w14:paraId="085105D1" w14:textId="77777777" w:rsidR="00784E4A" w:rsidRPr="006F1486" w:rsidRDefault="00784E4A" w:rsidP="00E04341">
            <w:pPr>
              <w:jc w:val="center"/>
              <w:rPr>
                <w:b/>
              </w:rPr>
            </w:pPr>
          </w:p>
          <w:p w14:paraId="2758DFB2" w14:textId="77777777" w:rsidR="00784E4A" w:rsidRPr="006F1486" w:rsidRDefault="00784E4A" w:rsidP="00E04341">
            <w:pPr>
              <w:jc w:val="center"/>
              <w:rPr>
                <w:b/>
              </w:rPr>
            </w:pPr>
          </w:p>
          <w:p w14:paraId="178A6F0E"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E04341">
            <w:pPr>
              <w:jc w:val="center"/>
              <w:rPr>
                <w:b/>
              </w:rPr>
            </w:pPr>
            <w:r w:rsidRPr="006F1486">
              <w:rPr>
                <w:b/>
              </w:rPr>
              <w:t>Покупатель</w:t>
            </w:r>
          </w:p>
          <w:p w14:paraId="2645BCC2" w14:textId="77777777" w:rsidR="00784E4A" w:rsidRPr="006F1486" w:rsidRDefault="00784E4A" w:rsidP="00E04341">
            <w:pPr>
              <w:jc w:val="center"/>
              <w:rPr>
                <w:b/>
              </w:rPr>
            </w:pPr>
          </w:p>
          <w:p w14:paraId="5C671B8B" w14:textId="77777777" w:rsidR="00784E4A" w:rsidRPr="006F1486" w:rsidRDefault="00784E4A" w:rsidP="00E04341">
            <w:pPr>
              <w:jc w:val="center"/>
              <w:rPr>
                <w:b/>
              </w:rPr>
            </w:pPr>
          </w:p>
          <w:p w14:paraId="7A987EC1" w14:textId="77777777" w:rsidR="00784E4A" w:rsidRPr="006F1486" w:rsidRDefault="00784E4A" w:rsidP="00E04341">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08A101ED" w14:textId="2B11BD1E" w:rsidR="008C35F1" w:rsidRDefault="008C35F1" w:rsidP="00784E4A">
      <w:pPr>
        <w:ind w:left="11057"/>
        <w:rPr>
          <w:rFonts w:ascii="Tahoma" w:hAnsi="Tahoma" w:cs="Tahoma"/>
        </w:rPr>
      </w:pPr>
    </w:p>
    <w:p w14:paraId="45DA656F" w14:textId="0BA59089" w:rsidR="008C35F1" w:rsidRPr="006F1486" w:rsidRDefault="008C35F1" w:rsidP="008C35F1">
      <w:pPr>
        <w:ind w:left="11057"/>
        <w:rPr>
          <w:b/>
        </w:rPr>
      </w:pPr>
      <w:r>
        <w:rPr>
          <w:b/>
          <w:bCs/>
        </w:rPr>
        <w:t>Приложение №2</w:t>
      </w:r>
      <w:r w:rsidRPr="006F1486">
        <w:rPr>
          <w:b/>
          <w:bCs/>
        </w:rPr>
        <w:t xml:space="preserve"> </w:t>
      </w:r>
    </w:p>
    <w:p w14:paraId="66721FAD" w14:textId="77777777"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14:paraId="05E9693C" w14:textId="77777777" w:rsidR="008C35F1" w:rsidRDefault="008C35F1" w:rsidP="008C35F1">
      <w:pPr>
        <w:ind w:left="11057"/>
        <w:jc w:val="center"/>
        <w:rPr>
          <w:rFonts w:ascii="Tahoma" w:hAnsi="Tahoma" w:cs="Tahoma"/>
        </w:rPr>
      </w:pPr>
    </w:p>
    <w:p w14:paraId="69A688EC" w14:textId="77777777" w:rsidR="008C35F1" w:rsidRDefault="008C35F1" w:rsidP="00784E4A">
      <w:pPr>
        <w:ind w:left="11057"/>
        <w:rPr>
          <w:rFonts w:ascii="Tahoma" w:hAnsi="Tahoma" w:cs="Tahoma"/>
        </w:rPr>
      </w:pPr>
    </w:p>
    <w:p w14:paraId="34DFA592" w14:textId="77777777" w:rsidR="008C35F1" w:rsidRDefault="008C35F1" w:rsidP="00784E4A">
      <w:pPr>
        <w:ind w:left="11057"/>
        <w:rPr>
          <w:rFonts w:ascii="Tahoma" w:hAnsi="Tahoma" w:cs="Tahoma"/>
        </w:rPr>
      </w:pPr>
    </w:p>
    <w:p w14:paraId="6676D991" w14:textId="02DF91BB" w:rsidR="008C35F1" w:rsidRDefault="008C35F1" w:rsidP="008C35F1">
      <w:pPr>
        <w:jc w:val="center"/>
        <w:rPr>
          <w:rFonts w:ascii="Tahoma" w:hAnsi="Tahoma" w:cs="Tahoma"/>
        </w:rPr>
      </w:pPr>
      <w:r>
        <w:rPr>
          <w:rFonts w:ascii="Tahoma" w:hAnsi="Tahoma" w:cs="Tahoma"/>
        </w:rPr>
        <w:t>ТЕХНИЧЕСКИЕ ТРЕБОВАНИЯ</w:t>
      </w:r>
    </w:p>
    <w:p w14:paraId="78858768" w14:textId="77777777" w:rsidR="008C35F1" w:rsidRDefault="008C35F1" w:rsidP="00784E4A">
      <w:pPr>
        <w:ind w:left="11057"/>
        <w:rPr>
          <w:rFonts w:ascii="Tahoma" w:hAnsi="Tahoma" w:cs="Tahoma"/>
        </w:rPr>
      </w:pPr>
    </w:p>
    <w:p w14:paraId="35A8AB06" w14:textId="77777777" w:rsidR="008C35F1" w:rsidRDefault="008C35F1" w:rsidP="00784E4A">
      <w:pPr>
        <w:ind w:left="11057"/>
        <w:rPr>
          <w:rFonts w:ascii="Tahoma" w:hAnsi="Tahoma" w:cs="Tahoma"/>
        </w:rPr>
      </w:pPr>
    </w:p>
    <w:p w14:paraId="22B5E3F7" w14:textId="77777777" w:rsidR="008C35F1" w:rsidRDefault="008C35F1" w:rsidP="00784E4A">
      <w:pPr>
        <w:ind w:left="11057"/>
        <w:rPr>
          <w:rFonts w:ascii="Tahoma" w:hAnsi="Tahoma" w:cs="Tahoma"/>
        </w:rPr>
      </w:pPr>
    </w:p>
    <w:p w14:paraId="36F74BF4" w14:textId="77777777" w:rsidR="008C35F1" w:rsidRDefault="008C35F1" w:rsidP="00784E4A">
      <w:pPr>
        <w:ind w:left="11057"/>
        <w:rPr>
          <w:rFonts w:ascii="Tahoma" w:hAnsi="Tahoma" w:cs="Tahoma"/>
        </w:rPr>
      </w:pPr>
    </w:p>
    <w:p w14:paraId="4829A595" w14:textId="77777777" w:rsidR="008C35F1" w:rsidRDefault="008C35F1" w:rsidP="00784E4A">
      <w:pPr>
        <w:ind w:left="11057"/>
        <w:rPr>
          <w:rFonts w:ascii="Tahoma" w:hAnsi="Tahoma" w:cs="Tahoma"/>
        </w:rPr>
      </w:pPr>
    </w:p>
    <w:p w14:paraId="00C22C16" w14:textId="77777777" w:rsidR="008C35F1" w:rsidRDefault="008C35F1" w:rsidP="00784E4A">
      <w:pPr>
        <w:ind w:left="11057"/>
        <w:rPr>
          <w:rFonts w:ascii="Tahoma" w:hAnsi="Tahoma" w:cs="Tahoma"/>
        </w:rPr>
      </w:pPr>
    </w:p>
    <w:p w14:paraId="3421EB22" w14:textId="77777777" w:rsidR="008C35F1" w:rsidRDefault="008C35F1" w:rsidP="00784E4A">
      <w:pPr>
        <w:ind w:left="11057"/>
        <w:rPr>
          <w:rFonts w:ascii="Tahoma" w:hAnsi="Tahoma" w:cs="Tahoma"/>
        </w:rPr>
      </w:pPr>
    </w:p>
    <w:p w14:paraId="14465876" w14:textId="77777777" w:rsidR="008C35F1" w:rsidRDefault="008C35F1" w:rsidP="00784E4A">
      <w:pPr>
        <w:ind w:left="11057"/>
        <w:rPr>
          <w:rFonts w:ascii="Tahoma" w:hAnsi="Tahoma" w:cs="Tahoma"/>
        </w:rPr>
      </w:pPr>
    </w:p>
    <w:p w14:paraId="69BC756D" w14:textId="77777777" w:rsidR="008C35F1" w:rsidRDefault="008C35F1" w:rsidP="00784E4A">
      <w:pPr>
        <w:ind w:left="11057"/>
        <w:rPr>
          <w:rFonts w:ascii="Tahoma" w:hAnsi="Tahoma" w:cs="Tahoma"/>
        </w:rPr>
      </w:pPr>
    </w:p>
    <w:p w14:paraId="7DF1D4E3" w14:textId="77777777" w:rsidR="008C35F1" w:rsidRDefault="008C35F1" w:rsidP="00784E4A">
      <w:pPr>
        <w:ind w:left="11057"/>
        <w:rPr>
          <w:rFonts w:ascii="Tahoma" w:hAnsi="Tahoma" w:cs="Tahoma"/>
        </w:rPr>
      </w:pPr>
    </w:p>
    <w:p w14:paraId="4180FB68" w14:textId="77777777" w:rsidR="008C35F1" w:rsidRDefault="008C35F1" w:rsidP="00784E4A">
      <w:pPr>
        <w:ind w:left="11057"/>
        <w:rPr>
          <w:rFonts w:ascii="Tahoma" w:hAnsi="Tahoma" w:cs="Tahoma"/>
        </w:rPr>
      </w:pPr>
    </w:p>
    <w:p w14:paraId="0C3990D6" w14:textId="77777777" w:rsidR="008C35F1" w:rsidRDefault="008C35F1" w:rsidP="00784E4A">
      <w:pPr>
        <w:ind w:left="11057"/>
        <w:rPr>
          <w:rFonts w:ascii="Tahoma" w:hAnsi="Tahoma" w:cs="Tahoma"/>
        </w:rPr>
      </w:pPr>
    </w:p>
    <w:p w14:paraId="1776233B" w14:textId="77777777" w:rsidR="008C35F1" w:rsidRDefault="008C35F1" w:rsidP="00784E4A">
      <w:pPr>
        <w:ind w:left="11057"/>
        <w:rPr>
          <w:rFonts w:ascii="Tahoma" w:hAnsi="Tahoma" w:cs="Tahoma"/>
        </w:rPr>
      </w:pPr>
    </w:p>
    <w:p w14:paraId="2A325ED5" w14:textId="77777777" w:rsidR="008C35F1" w:rsidRDefault="008C35F1" w:rsidP="00784E4A">
      <w:pPr>
        <w:ind w:left="11057"/>
        <w:rPr>
          <w:rFonts w:ascii="Tahoma" w:hAnsi="Tahoma" w:cs="Tahoma"/>
        </w:rPr>
      </w:pPr>
    </w:p>
    <w:p w14:paraId="696CE765" w14:textId="77777777" w:rsidR="008C35F1" w:rsidRDefault="008C35F1" w:rsidP="00784E4A">
      <w:pPr>
        <w:ind w:left="11057"/>
        <w:rPr>
          <w:rFonts w:ascii="Tahoma" w:hAnsi="Tahoma" w:cs="Tahoma"/>
        </w:rPr>
      </w:pPr>
    </w:p>
    <w:p w14:paraId="11F5FB9D" w14:textId="77777777" w:rsidR="008C35F1" w:rsidRDefault="008C35F1" w:rsidP="00784E4A">
      <w:pPr>
        <w:ind w:left="11057"/>
        <w:rPr>
          <w:rFonts w:ascii="Tahoma" w:hAnsi="Tahoma" w:cs="Tahoma"/>
        </w:rPr>
      </w:pPr>
    </w:p>
    <w:p w14:paraId="24C27B6C" w14:textId="77777777" w:rsidR="008C35F1" w:rsidRDefault="008C35F1" w:rsidP="00784E4A">
      <w:pPr>
        <w:ind w:left="11057"/>
        <w:rPr>
          <w:rFonts w:ascii="Tahoma" w:hAnsi="Tahoma" w:cs="Tahoma"/>
        </w:rPr>
      </w:pPr>
    </w:p>
    <w:p w14:paraId="5405995A" w14:textId="77777777" w:rsidR="008C35F1" w:rsidRDefault="008C35F1" w:rsidP="00784E4A">
      <w:pPr>
        <w:ind w:left="11057"/>
        <w:rPr>
          <w:rFonts w:ascii="Tahoma" w:hAnsi="Tahoma" w:cs="Tahoma"/>
        </w:rPr>
      </w:pPr>
    </w:p>
    <w:p w14:paraId="75D8F798" w14:textId="77777777" w:rsidR="008C35F1" w:rsidRDefault="008C35F1" w:rsidP="00784E4A">
      <w:pPr>
        <w:ind w:left="11057"/>
        <w:rPr>
          <w:rFonts w:ascii="Tahoma" w:hAnsi="Tahoma" w:cs="Tahoma"/>
        </w:rPr>
      </w:pPr>
    </w:p>
    <w:p w14:paraId="1F9F839F" w14:textId="77777777" w:rsidR="008C35F1" w:rsidRDefault="008C35F1" w:rsidP="00784E4A">
      <w:pPr>
        <w:ind w:left="11057"/>
        <w:rPr>
          <w:rFonts w:ascii="Tahoma" w:hAnsi="Tahoma" w:cs="Tahoma"/>
        </w:rPr>
      </w:pPr>
    </w:p>
    <w:p w14:paraId="458938E9" w14:textId="77777777" w:rsidR="008C35F1" w:rsidRDefault="008C35F1" w:rsidP="00784E4A">
      <w:pPr>
        <w:ind w:left="11057"/>
        <w:rPr>
          <w:rFonts w:ascii="Tahoma" w:hAnsi="Tahoma" w:cs="Tahoma"/>
        </w:rPr>
      </w:pPr>
    </w:p>
    <w:p w14:paraId="3C592DCB" w14:textId="77777777" w:rsidR="008C35F1" w:rsidRDefault="008C35F1" w:rsidP="00784E4A">
      <w:pPr>
        <w:ind w:left="11057"/>
        <w:rPr>
          <w:rFonts w:ascii="Tahoma" w:hAnsi="Tahoma" w:cs="Tahoma"/>
        </w:rPr>
      </w:pPr>
    </w:p>
    <w:p w14:paraId="59691FD1" w14:textId="51532010" w:rsidR="00784E4A" w:rsidRPr="006F1486" w:rsidRDefault="00784E4A" w:rsidP="00784E4A">
      <w:pPr>
        <w:ind w:left="11057"/>
        <w:rPr>
          <w:b/>
        </w:rPr>
      </w:pPr>
      <w:r>
        <w:rPr>
          <w:b/>
          <w:bCs/>
        </w:rPr>
        <w:t>Приложение №</w:t>
      </w:r>
      <w:r w:rsidR="008C35F1">
        <w:rPr>
          <w:b/>
          <w:bCs/>
        </w:rPr>
        <w:t>3</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147170" w:rsidRDefault="00784E4A" w:rsidP="00784E4A">
      <w:pPr>
        <w:tabs>
          <w:tab w:val="left" w:pos="4383"/>
        </w:tabs>
        <w:rPr>
          <w:b/>
        </w:rPr>
      </w:pPr>
      <w:r w:rsidRPr="00147170">
        <w:rPr>
          <w:b/>
        </w:rPr>
        <w:t>ФОРМА</w:t>
      </w:r>
    </w:p>
    <w:p w14:paraId="193148FF"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14:paraId="12CA1902"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14:paraId="6E2E284E" w14:textId="77777777" w:rsidR="00784E4A" w:rsidRPr="00147170" w:rsidRDefault="00784E4A" w:rsidP="00784E4A">
      <w:pPr>
        <w:pStyle w:val="ConsNormal"/>
        <w:rPr>
          <w:rFonts w:ascii="Times New Roman" w:hAnsi="Times New Roman" w:cs="Times New Roman"/>
        </w:rPr>
      </w:pPr>
    </w:p>
    <w:p w14:paraId="7BCD3C95" w14:textId="0ACD702C"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0A55D3" w:rsidRPr="00DB09D4"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DB09D4" w:rsidRDefault="00DB09D4" w:rsidP="00DB09D4">
            <w:pPr>
              <w:jc w:val="center"/>
              <w:rPr>
                <w:sz w:val="18"/>
                <w:szCs w:val="18"/>
              </w:rPr>
            </w:pPr>
            <w:r w:rsidRPr="00DB09D4">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DB09D4" w:rsidRDefault="00DB09D4" w:rsidP="00DB09D4">
            <w:pPr>
              <w:jc w:val="center"/>
              <w:rPr>
                <w:sz w:val="18"/>
                <w:szCs w:val="18"/>
              </w:rPr>
            </w:pPr>
            <w:r w:rsidRPr="00DB09D4">
              <w:rPr>
                <w:sz w:val="18"/>
                <w:szCs w:val="18"/>
              </w:rPr>
              <w:t xml:space="preserve">Цена за ед.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DB09D4" w:rsidRDefault="00DB09D4" w:rsidP="00DB09D4">
            <w:pPr>
              <w:jc w:val="center"/>
              <w:rPr>
                <w:sz w:val="18"/>
                <w:szCs w:val="18"/>
              </w:rPr>
            </w:pPr>
            <w:r w:rsidRPr="00DB09D4">
              <w:rPr>
                <w:sz w:val="18"/>
                <w:szCs w:val="18"/>
              </w:rPr>
              <w:t xml:space="preserve">Стоимость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DB09D4" w:rsidRDefault="00DB09D4" w:rsidP="00DB09D4">
            <w:pPr>
              <w:jc w:val="center"/>
              <w:rPr>
                <w:sz w:val="18"/>
                <w:szCs w:val="18"/>
              </w:rPr>
            </w:pPr>
            <w:r w:rsidRPr="00DB09D4">
              <w:rPr>
                <w:sz w:val="18"/>
                <w:szCs w:val="18"/>
              </w:rPr>
              <w:t xml:space="preserve">Общая стоимость Товара (руб.) на условии </w:t>
            </w:r>
            <w:proofErr w:type="spellStart"/>
            <w:r w:rsidRPr="00DB09D4">
              <w:rPr>
                <w:sz w:val="18"/>
                <w:szCs w:val="18"/>
              </w:rPr>
              <w:t>франко</w:t>
            </w:r>
            <w:proofErr w:type="spellEnd"/>
            <w:r w:rsidRPr="00DB09D4">
              <w:rPr>
                <w:sz w:val="18"/>
                <w:szCs w:val="18"/>
              </w:rPr>
              <w:t xml:space="preserve"> - пункт назначения, с учетом НДС</w:t>
            </w:r>
          </w:p>
        </w:tc>
      </w:tr>
      <w:tr w:rsidR="000A55D3" w:rsidRPr="00DB09D4"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DB09D4" w:rsidRDefault="00DB09D4" w:rsidP="00DB09D4">
            <w:pPr>
              <w:jc w:val="center"/>
              <w:rPr>
                <w:sz w:val="18"/>
                <w:szCs w:val="18"/>
              </w:rPr>
            </w:pPr>
            <w:r w:rsidRPr="00DB09D4">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DB09D4" w:rsidRDefault="00DB09D4" w:rsidP="00DB09D4">
            <w:pPr>
              <w:jc w:val="center"/>
              <w:rPr>
                <w:sz w:val="18"/>
                <w:szCs w:val="18"/>
              </w:rPr>
            </w:pPr>
            <w:r w:rsidRPr="00DB09D4">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DB09D4" w:rsidRDefault="00DB09D4" w:rsidP="00DB09D4">
            <w:pPr>
              <w:jc w:val="center"/>
              <w:rPr>
                <w:sz w:val="18"/>
                <w:szCs w:val="18"/>
              </w:rPr>
            </w:pPr>
            <w:r w:rsidRPr="00DB09D4">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DB09D4" w:rsidRDefault="00DB09D4" w:rsidP="00DB09D4">
            <w:pPr>
              <w:rPr>
                <w:sz w:val="18"/>
                <w:szCs w:val="18"/>
              </w:rPr>
            </w:pPr>
          </w:p>
        </w:tc>
      </w:tr>
      <w:tr w:rsidR="000A55D3" w:rsidRPr="00DB09D4"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DB09D4" w:rsidRDefault="00DB09D4" w:rsidP="00DB09D4">
            <w:pPr>
              <w:jc w:val="center"/>
              <w:rPr>
                <w:sz w:val="18"/>
                <w:szCs w:val="18"/>
              </w:rPr>
            </w:pPr>
            <w:r w:rsidRPr="00DB09D4">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DB09D4" w:rsidRDefault="00DB09D4" w:rsidP="00DB09D4">
            <w:pPr>
              <w:jc w:val="center"/>
              <w:rPr>
                <w:sz w:val="18"/>
                <w:szCs w:val="18"/>
              </w:rPr>
            </w:pPr>
            <w:r w:rsidRPr="00DB09D4">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DB09D4" w:rsidRDefault="00DB09D4" w:rsidP="00DB09D4">
            <w:pPr>
              <w:jc w:val="center"/>
              <w:rPr>
                <w:sz w:val="18"/>
                <w:szCs w:val="18"/>
              </w:rPr>
            </w:pPr>
            <w:r w:rsidRPr="00DB09D4">
              <w:rPr>
                <w:sz w:val="18"/>
                <w:szCs w:val="18"/>
              </w:rPr>
              <w:t> </w:t>
            </w:r>
          </w:p>
        </w:tc>
      </w:tr>
      <w:tr w:rsidR="00DB09D4" w:rsidRPr="00DB09D4"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DB09D4" w:rsidRDefault="00DB09D4" w:rsidP="00DB09D4">
            <w:pPr>
              <w:jc w:val="center"/>
              <w:rPr>
                <w:b/>
                <w:bCs/>
                <w:sz w:val="18"/>
                <w:szCs w:val="18"/>
              </w:rPr>
            </w:pPr>
            <w:r w:rsidRPr="00DB09D4">
              <w:rPr>
                <w:b/>
                <w:bCs/>
                <w:sz w:val="18"/>
                <w:szCs w:val="18"/>
              </w:rPr>
              <w:t> </w:t>
            </w:r>
          </w:p>
        </w:tc>
      </w:tr>
    </w:tbl>
    <w:p w14:paraId="638A6E4D"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14:paraId="50B67AEE"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14:paraId="0396D914"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14:paraId="4D1274DC" w14:textId="77777777"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14:paraId="4C6238E4" w14:textId="77777777" w:rsidR="00201871" w:rsidRPr="00147170" w:rsidRDefault="00201871" w:rsidP="00784E4A">
      <w:pPr>
        <w:pStyle w:val="ConsNormal"/>
        <w:ind w:firstLine="540"/>
        <w:rPr>
          <w:rFonts w:ascii="Times New Roman" w:hAnsi="Times New Roman" w:cs="Times New Roman"/>
          <w:i/>
          <w:iCs/>
        </w:rPr>
      </w:pPr>
    </w:p>
    <w:p w14:paraId="5819F649" w14:textId="3CE0DFEB"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6F1486" w14:paraId="063582E2" w14:textId="77777777" w:rsidTr="00E04341">
        <w:tc>
          <w:tcPr>
            <w:tcW w:w="7393" w:type="dxa"/>
            <w:shd w:val="clear" w:color="auto" w:fill="auto"/>
          </w:tcPr>
          <w:p w14:paraId="770A2A9A" w14:textId="77777777" w:rsidR="00784E4A" w:rsidRPr="006F1486" w:rsidRDefault="00784E4A" w:rsidP="00E04341">
            <w:pPr>
              <w:jc w:val="center"/>
              <w:rPr>
                <w:b/>
              </w:rPr>
            </w:pPr>
            <w:r w:rsidRPr="006F1486">
              <w:rPr>
                <w:b/>
              </w:rPr>
              <w:t>Поставщик</w:t>
            </w:r>
          </w:p>
          <w:p w14:paraId="5C115F36"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E04341">
            <w:pPr>
              <w:jc w:val="center"/>
              <w:rPr>
                <w:b/>
              </w:rPr>
            </w:pPr>
            <w:r w:rsidRPr="006F1486">
              <w:rPr>
                <w:b/>
              </w:rPr>
              <w:t>Покупатель</w:t>
            </w:r>
          </w:p>
          <w:p w14:paraId="0FAD4B7C" w14:textId="77777777" w:rsidR="00784E4A" w:rsidRPr="006F1486" w:rsidRDefault="00784E4A" w:rsidP="00E04341">
            <w:pPr>
              <w:jc w:val="center"/>
              <w:rPr>
                <w:b/>
              </w:rPr>
            </w:pPr>
            <w:r w:rsidRPr="006F1486">
              <w:rPr>
                <w:b/>
              </w:rPr>
              <w:t>____________________ /____/</w:t>
            </w:r>
          </w:p>
        </w:tc>
      </w:tr>
    </w:tbl>
    <w:p w14:paraId="4DEAB95F" w14:textId="77777777" w:rsidR="00784E4A" w:rsidRPr="00BC344C" w:rsidRDefault="00784E4A" w:rsidP="00000335">
      <w:pPr>
        <w:jc w:val="center"/>
        <w:rPr>
          <w:rFonts w:ascii="Tahoma" w:hAnsi="Tahoma" w:cs="Tahoma"/>
          <w:lang w:val="en-US"/>
        </w:rPr>
      </w:pPr>
    </w:p>
    <w:p w14:paraId="40D63DDD" w14:textId="290BDA9E"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D1EC" w14:textId="77777777" w:rsidR="0078033B" w:rsidRDefault="0078033B">
      <w:r>
        <w:separator/>
      </w:r>
    </w:p>
  </w:endnote>
  <w:endnote w:type="continuationSeparator" w:id="0">
    <w:p w14:paraId="640FA17D" w14:textId="77777777" w:rsidR="0078033B" w:rsidRDefault="0078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5866DC" w:rsidRPr="00911CF4" w:rsidRDefault="005866DC" w:rsidP="00E04341">
    <w:pPr>
      <w:pStyle w:val="aa"/>
      <w:pBdr>
        <w:top w:val="single" w:sz="4" w:space="0" w:color="auto"/>
      </w:pBdr>
      <w:tabs>
        <w:tab w:val="clear" w:pos="9355"/>
      </w:tabs>
      <w:rPr>
        <w:rFonts w:ascii="Tahoma" w:hAnsi="Tahoma" w:cs="Tahoma"/>
        <w:sz w:val="20"/>
      </w:rPr>
    </w:pPr>
  </w:p>
  <w:p w14:paraId="2ECF3703" w14:textId="77777777" w:rsidR="005866DC" w:rsidRPr="006F1486" w:rsidRDefault="005866DC"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5866DC" w:rsidRPr="006F1486" w:rsidRDefault="005866DC" w:rsidP="00E04341">
    <w:pPr>
      <w:pStyle w:val="a8"/>
      <w:pBdr>
        <w:bottom w:val="single" w:sz="4" w:space="0" w:color="auto"/>
      </w:pBdr>
      <w:rPr>
        <w:sz w:val="20"/>
      </w:rPr>
    </w:pPr>
  </w:p>
  <w:p w14:paraId="29FCB0C7" w14:textId="77777777" w:rsidR="005866DC" w:rsidRPr="006F1486" w:rsidRDefault="005866DC"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0275DE">
      <w:rPr>
        <w:noProof/>
        <w:sz w:val="20"/>
      </w:rPr>
      <w:t>5</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0275DE">
      <w:rPr>
        <w:noProof/>
        <w:sz w:val="20"/>
      </w:rPr>
      <w:t>20</w:t>
    </w:r>
    <w:r w:rsidRPr="006F1486">
      <w:rPr>
        <w:sz w:val="20"/>
      </w:rPr>
      <w:fldChar w:fldCharType="end"/>
    </w:r>
  </w:p>
  <w:p w14:paraId="5E168BF2" w14:textId="77777777" w:rsidR="005866DC" w:rsidRPr="00682910" w:rsidRDefault="005866DC"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5866DC" w:rsidRDefault="005866DC"/>
  <w:p w14:paraId="02CEE531" w14:textId="77777777" w:rsidR="005866DC" w:rsidRDefault="00586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92D44" w14:textId="77777777" w:rsidR="0078033B" w:rsidRDefault="0078033B">
      <w:r>
        <w:separator/>
      </w:r>
    </w:p>
  </w:footnote>
  <w:footnote w:type="continuationSeparator" w:id="0">
    <w:p w14:paraId="359491E8" w14:textId="77777777" w:rsidR="0078033B" w:rsidRDefault="00780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F06539C"/>
    <w:lvl w:ilvl="0">
      <w:numFmt w:val="bullet"/>
      <w:lvlText w:val="*"/>
      <w:lvlJc w:val="left"/>
    </w:lvl>
  </w:abstractNum>
  <w:abstractNum w:abstractNumId="1" w15:restartNumberingAfterBreak="0">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275DE"/>
    <w:rsid w:val="00041F25"/>
    <w:rsid w:val="00055382"/>
    <w:rsid w:val="000A0FEF"/>
    <w:rsid w:val="000A2D02"/>
    <w:rsid w:val="000A3C9F"/>
    <w:rsid w:val="000A55D3"/>
    <w:rsid w:val="000B1A4F"/>
    <w:rsid w:val="000E5F46"/>
    <w:rsid w:val="0010284B"/>
    <w:rsid w:val="00127950"/>
    <w:rsid w:val="00147170"/>
    <w:rsid w:val="0016138F"/>
    <w:rsid w:val="00170406"/>
    <w:rsid w:val="001C1A05"/>
    <w:rsid w:val="001F0D61"/>
    <w:rsid w:val="00201871"/>
    <w:rsid w:val="002A10E5"/>
    <w:rsid w:val="002E22C9"/>
    <w:rsid w:val="00321519"/>
    <w:rsid w:val="003764F2"/>
    <w:rsid w:val="00393138"/>
    <w:rsid w:val="003B2281"/>
    <w:rsid w:val="00437444"/>
    <w:rsid w:val="00445F0A"/>
    <w:rsid w:val="00460C10"/>
    <w:rsid w:val="00474964"/>
    <w:rsid w:val="00476D6F"/>
    <w:rsid w:val="0049567C"/>
    <w:rsid w:val="004967B7"/>
    <w:rsid w:val="004D2B3C"/>
    <w:rsid w:val="00544BF1"/>
    <w:rsid w:val="005630CD"/>
    <w:rsid w:val="005866DC"/>
    <w:rsid w:val="005F4C67"/>
    <w:rsid w:val="005F5961"/>
    <w:rsid w:val="00632B7A"/>
    <w:rsid w:val="00652C24"/>
    <w:rsid w:val="00662487"/>
    <w:rsid w:val="00680A20"/>
    <w:rsid w:val="0069571F"/>
    <w:rsid w:val="006C45C5"/>
    <w:rsid w:val="006D14BA"/>
    <w:rsid w:val="006D382C"/>
    <w:rsid w:val="006F793E"/>
    <w:rsid w:val="00706AA0"/>
    <w:rsid w:val="007514CE"/>
    <w:rsid w:val="007519D9"/>
    <w:rsid w:val="007533D9"/>
    <w:rsid w:val="0078033B"/>
    <w:rsid w:val="00784E4A"/>
    <w:rsid w:val="0079126F"/>
    <w:rsid w:val="007B1F3C"/>
    <w:rsid w:val="007B360F"/>
    <w:rsid w:val="007B69A6"/>
    <w:rsid w:val="008103F3"/>
    <w:rsid w:val="008178A1"/>
    <w:rsid w:val="00874B31"/>
    <w:rsid w:val="00874E59"/>
    <w:rsid w:val="008833EA"/>
    <w:rsid w:val="008B475E"/>
    <w:rsid w:val="008C35F1"/>
    <w:rsid w:val="009002A0"/>
    <w:rsid w:val="0091341A"/>
    <w:rsid w:val="00925AE8"/>
    <w:rsid w:val="009271C4"/>
    <w:rsid w:val="009627D2"/>
    <w:rsid w:val="00985FE1"/>
    <w:rsid w:val="00994AFB"/>
    <w:rsid w:val="009B0D42"/>
    <w:rsid w:val="00A96DBC"/>
    <w:rsid w:val="00AB5738"/>
    <w:rsid w:val="00AC2AD7"/>
    <w:rsid w:val="00AE66B6"/>
    <w:rsid w:val="00AF275D"/>
    <w:rsid w:val="00AF6E76"/>
    <w:rsid w:val="00BC344C"/>
    <w:rsid w:val="00BE7BAF"/>
    <w:rsid w:val="00BF2BC0"/>
    <w:rsid w:val="00C2769F"/>
    <w:rsid w:val="00C517FB"/>
    <w:rsid w:val="00C57B45"/>
    <w:rsid w:val="00C61D39"/>
    <w:rsid w:val="00C71DFF"/>
    <w:rsid w:val="00CB2D72"/>
    <w:rsid w:val="00CB4289"/>
    <w:rsid w:val="00CE6A9C"/>
    <w:rsid w:val="00CF2DD3"/>
    <w:rsid w:val="00D13594"/>
    <w:rsid w:val="00D1462D"/>
    <w:rsid w:val="00D2058B"/>
    <w:rsid w:val="00D23BE7"/>
    <w:rsid w:val="00D5035D"/>
    <w:rsid w:val="00D57204"/>
    <w:rsid w:val="00D843C5"/>
    <w:rsid w:val="00DB09D4"/>
    <w:rsid w:val="00DB3528"/>
    <w:rsid w:val="00DE137D"/>
    <w:rsid w:val="00E04341"/>
    <w:rsid w:val="00E16CE2"/>
    <w:rsid w:val="00E30B49"/>
    <w:rsid w:val="00E60ECF"/>
    <w:rsid w:val="00E63D6F"/>
    <w:rsid w:val="00E722BC"/>
    <w:rsid w:val="00E857BA"/>
    <w:rsid w:val="00E90E1A"/>
    <w:rsid w:val="00EA19A8"/>
    <w:rsid w:val="00EA3FD2"/>
    <w:rsid w:val="00EE27DD"/>
    <w:rsid w:val="00F036D3"/>
    <w:rsid w:val="00F50084"/>
    <w:rsid w:val="00F642F3"/>
    <w:rsid w:val="00F858D7"/>
    <w:rsid w:val="00FA7E13"/>
    <w:rsid w:val="00FC167E"/>
    <w:rsid w:val="00FD1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8B30159C-6229-453D-A963-DE18665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9003</Words>
  <Characters>51320</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Перевалов Евгений Николаевич</cp:lastModifiedBy>
  <cp:revision>9</cp:revision>
  <cp:lastPrinted>2021-11-30T10:16:00Z</cp:lastPrinted>
  <dcterms:created xsi:type="dcterms:W3CDTF">2022-02-09T06:29:00Z</dcterms:created>
  <dcterms:modified xsi:type="dcterms:W3CDTF">2023-01-10T12:45:00Z</dcterms:modified>
</cp:coreProperties>
</file>